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FD" w:rsidRDefault="00DB7BFD" w:rsidP="00FA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14.10.2020г.</w:t>
      </w:r>
    </w:p>
    <w:p w:rsidR="002F06E4" w:rsidRPr="00DB7BFD" w:rsidRDefault="002F06E4" w:rsidP="00DB7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BFD">
        <w:rPr>
          <w:rFonts w:ascii="Times New Roman" w:hAnsi="Times New Roman" w:cs="Times New Roman"/>
          <w:sz w:val="28"/>
          <w:szCs w:val="28"/>
        </w:rPr>
        <w:t>Тест по биологии</w:t>
      </w:r>
      <w:r w:rsidR="00DB7BFD">
        <w:rPr>
          <w:rFonts w:ascii="Times New Roman" w:hAnsi="Times New Roman" w:cs="Times New Roman"/>
          <w:sz w:val="28"/>
          <w:szCs w:val="28"/>
        </w:rPr>
        <w:t>.</w:t>
      </w:r>
      <w:r w:rsidRPr="00DB7BFD">
        <w:rPr>
          <w:rFonts w:ascii="Times New Roman" w:hAnsi="Times New Roman" w:cs="Times New Roman"/>
          <w:sz w:val="28"/>
          <w:szCs w:val="28"/>
        </w:rPr>
        <w:t>7 класс</w:t>
      </w:r>
    </w:p>
    <w:p w:rsidR="002F06E4" w:rsidRPr="00DB7BFD" w:rsidRDefault="002F06E4" w:rsidP="00DB7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BFD">
        <w:rPr>
          <w:rFonts w:ascii="Times New Roman" w:hAnsi="Times New Roman" w:cs="Times New Roman"/>
          <w:sz w:val="28"/>
          <w:szCs w:val="28"/>
        </w:rPr>
        <w:t>«Строение тела животных. Клетка»</w:t>
      </w:r>
    </w:p>
    <w:p w:rsidR="002F06E4" w:rsidRPr="00DB7BFD" w:rsidRDefault="002F06E4" w:rsidP="00DB7BFD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BFD">
        <w:rPr>
          <w:rFonts w:ascii="Times New Roman" w:hAnsi="Times New Roman" w:cs="Times New Roman"/>
          <w:sz w:val="28"/>
          <w:szCs w:val="28"/>
        </w:rPr>
        <w:t>Выполненную работу необходимо прислать</w:t>
      </w:r>
      <w:r w:rsidR="00DB7BFD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 w:rsidR="00DB7BFD" w:rsidRPr="00E876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valentinabogun</w:t>
        </w:r>
        <w:r w:rsidR="00DB7BFD" w:rsidRPr="00E876F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B7BFD" w:rsidRPr="00E876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B7BFD" w:rsidRPr="00DB7B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B7BFD" w:rsidRPr="00E876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B7BFD">
        <w:rPr>
          <w:rFonts w:ascii="Times New Roman" w:hAnsi="Times New Roman" w:cs="Times New Roman"/>
          <w:sz w:val="28"/>
          <w:szCs w:val="28"/>
        </w:rPr>
        <w:t>до 15 октября включительно!!!</w:t>
      </w:r>
    </w:p>
    <w:p w:rsidR="00265F9F" w:rsidRDefault="00265F9F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1.</w:t>
      </w:r>
      <w:r>
        <w:rPr>
          <w:rFonts w:ascii="Segoe UI" w:hAnsi="Segoe UI" w:cs="Segoe UI"/>
          <w:color w:val="283044"/>
          <w:sz w:val="26"/>
          <w:szCs w:val="26"/>
        </w:rPr>
        <w:t> Какие живые организмы состоят более чем из одной клетки?</w:t>
      </w:r>
    </w:p>
    <w:p w:rsidR="00265F9F" w:rsidRDefault="00265F9F" w:rsidP="00265F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>1) бактерии</w:t>
      </w:r>
      <w:r>
        <w:rPr>
          <w:rFonts w:ascii="Segoe UI" w:hAnsi="Segoe UI" w:cs="Segoe UI"/>
          <w:color w:val="283044"/>
          <w:sz w:val="26"/>
          <w:szCs w:val="26"/>
        </w:rPr>
        <w:br/>
        <w:t>2) вирусы</w:t>
      </w:r>
      <w:r>
        <w:rPr>
          <w:rFonts w:ascii="Segoe UI" w:hAnsi="Segoe UI" w:cs="Segoe UI"/>
          <w:color w:val="283044"/>
          <w:sz w:val="26"/>
          <w:szCs w:val="26"/>
        </w:rPr>
        <w:br/>
        <w:t>3) гидра, черви</w:t>
      </w:r>
      <w:r>
        <w:rPr>
          <w:rFonts w:ascii="Segoe UI" w:hAnsi="Segoe UI" w:cs="Segoe UI"/>
          <w:color w:val="283044"/>
          <w:sz w:val="26"/>
          <w:szCs w:val="26"/>
        </w:rPr>
        <w:br/>
        <w:t>4) простейшие</w:t>
      </w:r>
    </w:p>
    <w:p w:rsidR="00265F9F" w:rsidRDefault="00265F9F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2.</w:t>
      </w:r>
      <w:r>
        <w:rPr>
          <w:rFonts w:ascii="Segoe UI" w:hAnsi="Segoe UI" w:cs="Segoe UI"/>
          <w:color w:val="283044"/>
          <w:sz w:val="26"/>
          <w:szCs w:val="26"/>
        </w:rPr>
        <w:t> Какую функцию выполняют вакуоли?</w:t>
      </w:r>
    </w:p>
    <w:p w:rsidR="00265F9F" w:rsidRDefault="00265F9F" w:rsidP="00265F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>1) пищеварительную</w:t>
      </w:r>
      <w:r>
        <w:rPr>
          <w:rFonts w:ascii="Segoe UI" w:hAnsi="Segoe UI" w:cs="Segoe UI"/>
          <w:color w:val="283044"/>
          <w:sz w:val="26"/>
          <w:szCs w:val="26"/>
        </w:rPr>
        <w:br/>
        <w:t>2) защитную</w:t>
      </w:r>
      <w:r>
        <w:rPr>
          <w:rFonts w:ascii="Segoe UI" w:hAnsi="Segoe UI" w:cs="Segoe UI"/>
          <w:color w:val="283044"/>
          <w:sz w:val="26"/>
          <w:szCs w:val="26"/>
        </w:rPr>
        <w:br/>
        <w:t>3) регуляторную</w:t>
      </w:r>
      <w:r>
        <w:rPr>
          <w:rFonts w:ascii="Segoe UI" w:hAnsi="Segoe UI" w:cs="Segoe UI"/>
          <w:color w:val="283044"/>
          <w:sz w:val="26"/>
          <w:szCs w:val="26"/>
        </w:rPr>
        <w:br/>
        <w:t xml:space="preserve">4) </w:t>
      </w:r>
      <w:proofErr w:type="spellStart"/>
      <w:r>
        <w:rPr>
          <w:rFonts w:ascii="Segoe UI" w:hAnsi="Segoe UI" w:cs="Segoe UI"/>
          <w:color w:val="283044"/>
          <w:sz w:val="26"/>
          <w:szCs w:val="26"/>
        </w:rPr>
        <w:t>ядрышкообразующую</w:t>
      </w:r>
      <w:proofErr w:type="spellEnd"/>
    </w:p>
    <w:p w:rsidR="00265F9F" w:rsidRDefault="00265F9F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3.</w:t>
      </w:r>
      <w:r>
        <w:rPr>
          <w:rFonts w:ascii="Segoe UI" w:hAnsi="Segoe UI" w:cs="Segoe UI"/>
          <w:color w:val="283044"/>
          <w:sz w:val="26"/>
          <w:szCs w:val="26"/>
        </w:rPr>
        <w:t> Какие органоиды участвуют в синтезе белка?</w:t>
      </w:r>
    </w:p>
    <w:p w:rsidR="00265F9F" w:rsidRDefault="00265F9F" w:rsidP="00265F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 xml:space="preserve">1) аппарат </w:t>
      </w:r>
      <w:proofErr w:type="spellStart"/>
      <w:r>
        <w:rPr>
          <w:rFonts w:ascii="Segoe UI" w:hAnsi="Segoe UI" w:cs="Segoe UI"/>
          <w:color w:val="283044"/>
          <w:sz w:val="26"/>
          <w:szCs w:val="26"/>
        </w:rPr>
        <w:t>Гольджи</w:t>
      </w:r>
      <w:proofErr w:type="spellEnd"/>
      <w:r>
        <w:rPr>
          <w:rFonts w:ascii="Segoe UI" w:hAnsi="Segoe UI" w:cs="Segoe UI"/>
          <w:color w:val="283044"/>
          <w:sz w:val="26"/>
          <w:szCs w:val="26"/>
        </w:rPr>
        <w:br/>
        <w:t>2) канальцы</w:t>
      </w:r>
      <w:r>
        <w:rPr>
          <w:rFonts w:ascii="Segoe UI" w:hAnsi="Segoe UI" w:cs="Segoe UI"/>
          <w:color w:val="283044"/>
          <w:sz w:val="26"/>
          <w:szCs w:val="26"/>
        </w:rPr>
        <w:br/>
        <w:t>3) лизосомы</w:t>
      </w:r>
      <w:r>
        <w:rPr>
          <w:rFonts w:ascii="Segoe UI" w:hAnsi="Segoe UI" w:cs="Segoe UI"/>
          <w:color w:val="283044"/>
          <w:sz w:val="26"/>
          <w:szCs w:val="26"/>
        </w:rPr>
        <w:br/>
        <w:t>4) рибосомы</w:t>
      </w:r>
    </w:p>
    <w:p w:rsidR="00265F9F" w:rsidRDefault="00265F9F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4.</w:t>
      </w:r>
      <w:r>
        <w:rPr>
          <w:rFonts w:ascii="Segoe UI" w:hAnsi="Segoe UI" w:cs="Segoe UI"/>
          <w:color w:val="283044"/>
          <w:sz w:val="26"/>
          <w:szCs w:val="26"/>
        </w:rPr>
        <w:t> Как называются энергетические станции клеток?</w:t>
      </w:r>
    </w:p>
    <w:p w:rsidR="00265F9F" w:rsidRPr="00DB7BFD" w:rsidRDefault="00265F9F" w:rsidP="00DB7BFD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>1) рибосомы</w:t>
      </w:r>
      <w:r>
        <w:rPr>
          <w:rFonts w:ascii="Segoe UI" w:hAnsi="Segoe UI" w:cs="Segoe UI"/>
          <w:color w:val="283044"/>
          <w:sz w:val="26"/>
          <w:szCs w:val="26"/>
        </w:rPr>
        <w:br/>
        <w:t>2) лизосомы</w:t>
      </w:r>
      <w:r>
        <w:rPr>
          <w:rFonts w:ascii="Segoe UI" w:hAnsi="Segoe UI" w:cs="Segoe UI"/>
          <w:color w:val="283044"/>
          <w:sz w:val="26"/>
          <w:szCs w:val="26"/>
        </w:rPr>
        <w:br/>
        <w:t xml:space="preserve">3) аппарат </w:t>
      </w:r>
      <w:proofErr w:type="spellStart"/>
      <w:r>
        <w:rPr>
          <w:rFonts w:ascii="Segoe UI" w:hAnsi="Segoe UI" w:cs="Segoe UI"/>
          <w:color w:val="283044"/>
          <w:sz w:val="26"/>
          <w:szCs w:val="26"/>
        </w:rPr>
        <w:t>Гольджи</w:t>
      </w:r>
      <w:proofErr w:type="spellEnd"/>
      <w:r>
        <w:rPr>
          <w:rFonts w:ascii="Segoe UI" w:hAnsi="Segoe UI" w:cs="Segoe UI"/>
          <w:color w:val="283044"/>
          <w:sz w:val="26"/>
          <w:szCs w:val="26"/>
        </w:rPr>
        <w:br/>
        <w:t>4) митохондрии</w:t>
      </w:r>
    </w:p>
    <w:p w:rsidR="00265F9F" w:rsidRDefault="00DB7BFD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5</w:t>
      </w:r>
      <w:r w:rsidR="00265F9F"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.</w:t>
      </w:r>
      <w:r w:rsidR="00265F9F">
        <w:rPr>
          <w:rFonts w:ascii="Segoe UI" w:hAnsi="Segoe UI" w:cs="Segoe UI"/>
          <w:color w:val="283044"/>
          <w:sz w:val="26"/>
          <w:szCs w:val="26"/>
        </w:rPr>
        <w:t> Какие живые организмы состоят из одной клетки?</w:t>
      </w:r>
    </w:p>
    <w:p w:rsidR="00265F9F" w:rsidRDefault="00265F9F" w:rsidP="00265F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>1) рыбы</w:t>
      </w:r>
      <w:r>
        <w:rPr>
          <w:rFonts w:ascii="Segoe UI" w:hAnsi="Segoe UI" w:cs="Segoe UI"/>
          <w:color w:val="283044"/>
          <w:sz w:val="26"/>
          <w:szCs w:val="26"/>
        </w:rPr>
        <w:br/>
        <w:t>2) раки</w:t>
      </w:r>
      <w:r>
        <w:rPr>
          <w:rFonts w:ascii="Segoe UI" w:hAnsi="Segoe UI" w:cs="Segoe UI"/>
          <w:color w:val="283044"/>
          <w:sz w:val="26"/>
          <w:szCs w:val="26"/>
        </w:rPr>
        <w:br/>
        <w:t>3) растения</w:t>
      </w:r>
      <w:r>
        <w:rPr>
          <w:rFonts w:ascii="Segoe UI" w:hAnsi="Segoe UI" w:cs="Segoe UI"/>
          <w:color w:val="283044"/>
          <w:sz w:val="26"/>
          <w:szCs w:val="26"/>
        </w:rPr>
        <w:br/>
        <w:t>4) амеба, эвглена зеленая</w:t>
      </w:r>
    </w:p>
    <w:p w:rsidR="00265F9F" w:rsidRDefault="00DB7BFD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6</w:t>
      </w:r>
      <w:r w:rsidR="00265F9F"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.</w:t>
      </w:r>
      <w:r w:rsidR="00265F9F">
        <w:rPr>
          <w:rFonts w:ascii="Segoe UI" w:hAnsi="Segoe UI" w:cs="Segoe UI"/>
          <w:color w:val="283044"/>
          <w:sz w:val="26"/>
          <w:szCs w:val="26"/>
        </w:rPr>
        <w:t> Какую функцию выполняют хромосомы?</w:t>
      </w:r>
    </w:p>
    <w:p w:rsidR="00265F9F" w:rsidRDefault="00265F9F" w:rsidP="00265F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>1) сохраняют запас питательных веществ</w:t>
      </w:r>
      <w:r>
        <w:rPr>
          <w:rFonts w:ascii="Segoe UI" w:hAnsi="Segoe UI" w:cs="Segoe UI"/>
          <w:color w:val="283044"/>
          <w:sz w:val="26"/>
          <w:szCs w:val="26"/>
        </w:rPr>
        <w:br/>
        <w:t>2) расщепляют вредные продукты жизнедеятельности</w:t>
      </w:r>
      <w:r>
        <w:rPr>
          <w:rFonts w:ascii="Segoe UI" w:hAnsi="Segoe UI" w:cs="Segoe UI"/>
          <w:color w:val="283044"/>
          <w:sz w:val="26"/>
          <w:szCs w:val="26"/>
        </w:rPr>
        <w:br/>
      </w:r>
      <w:r>
        <w:rPr>
          <w:rFonts w:ascii="Segoe UI" w:hAnsi="Segoe UI" w:cs="Segoe UI"/>
          <w:color w:val="283044"/>
          <w:sz w:val="26"/>
          <w:szCs w:val="26"/>
        </w:rPr>
        <w:lastRenderedPageBreak/>
        <w:t>3) обеспечивают передачу наследственной информации</w:t>
      </w:r>
      <w:r>
        <w:rPr>
          <w:rFonts w:ascii="Segoe UI" w:hAnsi="Segoe UI" w:cs="Segoe UI"/>
          <w:color w:val="283044"/>
          <w:sz w:val="26"/>
          <w:szCs w:val="26"/>
        </w:rPr>
        <w:br/>
        <w:t>4) отделяют содержимое клетки от наружной среды</w:t>
      </w:r>
    </w:p>
    <w:p w:rsidR="00265F9F" w:rsidRDefault="00DB7BFD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7</w:t>
      </w:r>
      <w:r w:rsidR="00265F9F"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.</w:t>
      </w:r>
      <w:r w:rsidR="00265F9F">
        <w:rPr>
          <w:rFonts w:ascii="Segoe UI" w:hAnsi="Segoe UI" w:cs="Segoe UI"/>
          <w:color w:val="283044"/>
          <w:sz w:val="26"/>
          <w:szCs w:val="26"/>
        </w:rPr>
        <w:t> Какие округлые тельца участвуют в расщеплении белков, жиров, углеводов?</w:t>
      </w:r>
    </w:p>
    <w:p w:rsidR="00265F9F" w:rsidRDefault="00265F9F" w:rsidP="00265F9F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 xml:space="preserve">1) аппарат </w:t>
      </w:r>
      <w:proofErr w:type="spellStart"/>
      <w:r>
        <w:rPr>
          <w:rFonts w:ascii="Segoe UI" w:hAnsi="Segoe UI" w:cs="Segoe UI"/>
          <w:color w:val="283044"/>
          <w:sz w:val="26"/>
          <w:szCs w:val="26"/>
        </w:rPr>
        <w:t>Гольджи</w:t>
      </w:r>
      <w:proofErr w:type="spellEnd"/>
      <w:r>
        <w:rPr>
          <w:rFonts w:ascii="Segoe UI" w:hAnsi="Segoe UI" w:cs="Segoe UI"/>
          <w:color w:val="283044"/>
          <w:sz w:val="26"/>
          <w:szCs w:val="26"/>
        </w:rPr>
        <w:br/>
        <w:t>2) канальцы</w:t>
      </w:r>
      <w:r>
        <w:rPr>
          <w:rFonts w:ascii="Segoe UI" w:hAnsi="Segoe UI" w:cs="Segoe UI"/>
          <w:color w:val="283044"/>
          <w:sz w:val="26"/>
          <w:szCs w:val="26"/>
        </w:rPr>
        <w:br/>
        <w:t>3) лизосомы</w:t>
      </w:r>
      <w:r>
        <w:rPr>
          <w:rFonts w:ascii="Segoe UI" w:hAnsi="Segoe UI" w:cs="Segoe UI"/>
          <w:color w:val="283044"/>
          <w:sz w:val="26"/>
          <w:szCs w:val="26"/>
        </w:rPr>
        <w:br/>
        <w:t>4) рибосомы</w:t>
      </w:r>
    </w:p>
    <w:p w:rsidR="00265F9F" w:rsidRDefault="00DB7BFD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8</w:t>
      </w:r>
      <w:r w:rsidR="00265F9F">
        <w:rPr>
          <w:rStyle w:val="a4"/>
          <w:rFonts w:ascii="inherit" w:hAnsi="inherit" w:cs="Segoe UI"/>
          <w:color w:val="283044"/>
          <w:sz w:val="26"/>
          <w:szCs w:val="26"/>
          <w:bdr w:val="none" w:sz="0" w:space="0" w:color="auto" w:frame="1"/>
        </w:rPr>
        <w:t>.</w:t>
      </w:r>
      <w:r w:rsidR="00265F9F">
        <w:rPr>
          <w:rFonts w:ascii="Segoe UI" w:hAnsi="Segoe UI" w:cs="Segoe UI"/>
          <w:color w:val="283044"/>
          <w:sz w:val="26"/>
          <w:szCs w:val="26"/>
        </w:rPr>
        <w:t> В какую сеть объединены клеточные канальцы?</w:t>
      </w:r>
    </w:p>
    <w:p w:rsidR="00DB7BFD" w:rsidRDefault="00265F9F" w:rsidP="00DB7BFD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 xml:space="preserve">1) в </w:t>
      </w:r>
      <w:proofErr w:type="spellStart"/>
      <w:r>
        <w:rPr>
          <w:rFonts w:ascii="Segoe UI" w:hAnsi="Segoe UI" w:cs="Segoe UI"/>
          <w:color w:val="283044"/>
          <w:sz w:val="26"/>
          <w:szCs w:val="26"/>
        </w:rPr>
        <w:t>лизосомную</w:t>
      </w:r>
      <w:proofErr w:type="spellEnd"/>
      <w:r>
        <w:rPr>
          <w:rFonts w:ascii="Segoe UI" w:hAnsi="Segoe UI" w:cs="Segoe UI"/>
          <w:color w:val="283044"/>
          <w:sz w:val="26"/>
          <w:szCs w:val="26"/>
        </w:rPr>
        <w:br/>
        <w:t>2) в эндоплазматическую</w:t>
      </w:r>
      <w:r>
        <w:rPr>
          <w:rFonts w:ascii="Segoe UI" w:hAnsi="Segoe UI" w:cs="Segoe UI"/>
          <w:color w:val="283044"/>
          <w:sz w:val="26"/>
          <w:szCs w:val="26"/>
        </w:rPr>
        <w:br/>
        <w:t>3) в цитоплазматическую</w:t>
      </w:r>
      <w:r>
        <w:rPr>
          <w:rFonts w:ascii="Segoe UI" w:hAnsi="Segoe UI" w:cs="Segoe UI"/>
          <w:color w:val="283044"/>
          <w:sz w:val="26"/>
          <w:szCs w:val="26"/>
        </w:rPr>
        <w:br/>
        <w:t>4) в хромосомную</w:t>
      </w:r>
    </w:p>
    <w:p w:rsidR="00265F9F" w:rsidRPr="003C2BC9" w:rsidRDefault="00DB7BFD" w:rsidP="003C2B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283044"/>
          <w:sz w:val="26"/>
          <w:szCs w:val="26"/>
        </w:rPr>
      </w:pPr>
      <w:r w:rsidRPr="003C2BC9">
        <w:rPr>
          <w:rFonts w:ascii="Segoe UI" w:hAnsi="Segoe UI" w:cs="Segoe UI"/>
          <w:b/>
          <w:color w:val="283044"/>
          <w:sz w:val="26"/>
          <w:szCs w:val="26"/>
        </w:rPr>
        <w:t>Домашнее задание 15.10.2020г.</w:t>
      </w:r>
    </w:p>
    <w:p w:rsidR="00265F9F" w:rsidRDefault="003C2BC9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>Прочитать:</w:t>
      </w:r>
    </w:p>
    <w:p w:rsidR="00265F9F" w:rsidRDefault="003C2BC9" w:rsidP="003C2B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>Параграф 8 «Тип Саркодовые и жгутиконосцы. Саркодовые»</w:t>
      </w:r>
    </w:p>
    <w:p w:rsidR="003C2BC9" w:rsidRPr="003C2BC9" w:rsidRDefault="003C2BC9" w:rsidP="00265F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 w:rsidRPr="003C2BC9">
        <w:rPr>
          <w:rFonts w:ascii="Segoe UI" w:hAnsi="Segoe UI" w:cs="Segoe UI"/>
          <w:color w:val="283044"/>
          <w:sz w:val="26"/>
          <w:szCs w:val="26"/>
        </w:rPr>
        <w:t>Параграф 9 «Тип Саркодовые и жгутиконосцы. Жгутиконосцы»</w:t>
      </w:r>
    </w:p>
    <w:p w:rsidR="003C2BC9" w:rsidRDefault="003C2BC9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>Выписать основные понятия</w:t>
      </w:r>
    </w:p>
    <w:p w:rsidR="003C2BC9" w:rsidRPr="003C2BC9" w:rsidRDefault="003C2BC9" w:rsidP="00265F9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6"/>
          <w:szCs w:val="26"/>
        </w:rPr>
      </w:pPr>
      <w:r>
        <w:rPr>
          <w:rFonts w:ascii="Segoe UI" w:hAnsi="Segoe UI" w:cs="Segoe UI"/>
          <w:color w:val="283044"/>
          <w:sz w:val="26"/>
          <w:szCs w:val="26"/>
        </w:rPr>
        <w:t xml:space="preserve">Выполненную работу прислать на электронную почту </w:t>
      </w:r>
      <w:hyperlink r:id="rId6" w:history="1">
        <w:r w:rsidRPr="00E876F4">
          <w:rPr>
            <w:rStyle w:val="a5"/>
            <w:rFonts w:ascii="Segoe UI" w:hAnsi="Segoe UI" w:cs="Segoe UI"/>
            <w:sz w:val="26"/>
            <w:szCs w:val="26"/>
            <w:lang w:val="en-US"/>
          </w:rPr>
          <w:t>valentinabogun</w:t>
        </w:r>
        <w:r w:rsidRPr="00E876F4">
          <w:rPr>
            <w:rStyle w:val="a5"/>
            <w:rFonts w:ascii="Segoe UI" w:hAnsi="Segoe UI" w:cs="Segoe UI"/>
            <w:sz w:val="26"/>
            <w:szCs w:val="26"/>
          </w:rPr>
          <w:t>@</w:t>
        </w:r>
        <w:r w:rsidRPr="00E876F4">
          <w:rPr>
            <w:rStyle w:val="a5"/>
            <w:rFonts w:ascii="Segoe UI" w:hAnsi="Segoe UI" w:cs="Segoe UI"/>
            <w:sz w:val="26"/>
            <w:szCs w:val="26"/>
            <w:lang w:val="en-US"/>
          </w:rPr>
          <w:t>mail</w:t>
        </w:r>
        <w:r w:rsidRPr="003C2BC9">
          <w:rPr>
            <w:rStyle w:val="a5"/>
            <w:rFonts w:ascii="Segoe UI" w:hAnsi="Segoe UI" w:cs="Segoe UI"/>
            <w:sz w:val="26"/>
            <w:szCs w:val="26"/>
          </w:rPr>
          <w:t>.</w:t>
        </w:r>
        <w:r w:rsidRPr="00E876F4">
          <w:rPr>
            <w:rStyle w:val="a5"/>
            <w:rFonts w:ascii="Segoe UI" w:hAnsi="Segoe UI" w:cs="Segoe UI"/>
            <w:sz w:val="26"/>
            <w:szCs w:val="26"/>
            <w:lang w:val="en-US"/>
          </w:rPr>
          <w:t>ru</w:t>
        </w:r>
      </w:hyperlink>
      <w:r>
        <w:rPr>
          <w:rFonts w:ascii="Segoe UI" w:hAnsi="Segoe UI" w:cs="Segoe UI"/>
          <w:color w:val="283044"/>
          <w:sz w:val="26"/>
          <w:szCs w:val="26"/>
        </w:rPr>
        <w:t>до 19 октября включительно!!!</w:t>
      </w:r>
    </w:p>
    <w:p w:rsidR="00265F9F" w:rsidRDefault="00265F9F">
      <w:bookmarkStart w:id="0" w:name="_GoBack"/>
      <w:bookmarkEnd w:id="0"/>
    </w:p>
    <w:sectPr w:rsidR="00265F9F" w:rsidSect="0014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041B"/>
    <w:multiLevelType w:val="hybridMultilevel"/>
    <w:tmpl w:val="F5DE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6E4"/>
    <w:rsid w:val="001445F9"/>
    <w:rsid w:val="00265F9F"/>
    <w:rsid w:val="002F06E4"/>
    <w:rsid w:val="00382175"/>
    <w:rsid w:val="003C2BC9"/>
    <w:rsid w:val="003F5666"/>
    <w:rsid w:val="00651224"/>
    <w:rsid w:val="00917087"/>
    <w:rsid w:val="00DB7BFD"/>
    <w:rsid w:val="00FA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F9F"/>
    <w:rPr>
      <w:b/>
      <w:bCs/>
    </w:rPr>
  </w:style>
  <w:style w:type="character" w:styleId="a5">
    <w:name w:val="Hyperlink"/>
    <w:basedOn w:val="a0"/>
    <w:uiPriority w:val="99"/>
    <w:unhideWhenUsed/>
    <w:rsid w:val="00DB7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F9F"/>
    <w:rPr>
      <w:b/>
      <w:bCs/>
    </w:rPr>
  </w:style>
  <w:style w:type="character" w:styleId="a5">
    <w:name w:val="Hyperlink"/>
    <w:basedOn w:val="a0"/>
    <w:uiPriority w:val="99"/>
    <w:unhideWhenUsed/>
    <w:rsid w:val="00DB7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abogun@mail.ru" TargetMode="External"/><Relationship Id="rId5" Type="http://schemas.openxmlformats.org/officeDocument/2006/relationships/hyperlink" Target="mailto:valentinabogun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user</cp:lastModifiedBy>
  <cp:revision>2</cp:revision>
  <cp:lastPrinted>2020-10-14T05:16:00Z</cp:lastPrinted>
  <dcterms:created xsi:type="dcterms:W3CDTF">2020-10-14T06:02:00Z</dcterms:created>
  <dcterms:modified xsi:type="dcterms:W3CDTF">2020-10-14T06:02:00Z</dcterms:modified>
</cp:coreProperties>
</file>